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842A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842A5">
        <w:rPr>
          <w:rFonts w:asciiTheme="minorHAnsi" w:hAnsiTheme="minorHAnsi"/>
          <w:b/>
          <w:noProof/>
          <w:sz w:val="28"/>
          <w:szCs w:val="28"/>
        </w:rPr>
        <w:t>21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03D6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842A5" w:rsidRPr="00F03D69" w:rsidRDefault="00F03D69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F03D69">
        <w:rPr>
          <w:rFonts w:ascii="Calibri" w:eastAsia="Arial" w:hAnsi="Calibri" w:cs="Calibri"/>
          <w:sz w:val="28"/>
          <w:szCs w:val="28"/>
        </w:rPr>
        <w:t>“</w:t>
      </w:r>
      <w:r w:rsidR="00B842A5" w:rsidRPr="00F03D69">
        <w:rPr>
          <w:rFonts w:ascii="Calibri" w:eastAsia="Arial" w:hAnsi="Calibri" w:cs="Calibri"/>
          <w:sz w:val="28"/>
          <w:szCs w:val="28"/>
        </w:rPr>
        <w:t>Η Κως αλλιώς...</w:t>
      </w:r>
      <w:proofErr w:type="spellStart"/>
      <w:r w:rsidR="00B842A5" w:rsidRPr="00F03D69">
        <w:rPr>
          <w:rFonts w:ascii="Calibri" w:eastAsia="Arial" w:hAnsi="Calibri" w:cs="Calibri"/>
          <w:sz w:val="28"/>
          <w:szCs w:val="28"/>
        </w:rPr>
        <w:t>γαστρονομικώς</w:t>
      </w:r>
      <w:proofErr w:type="spellEnd"/>
      <w:r w:rsidR="00B842A5" w:rsidRPr="00F03D69">
        <w:rPr>
          <w:rFonts w:ascii="Calibri" w:eastAsia="Arial" w:hAnsi="Calibri" w:cs="Calibri"/>
          <w:sz w:val="28"/>
          <w:szCs w:val="28"/>
        </w:rPr>
        <w:t xml:space="preserve">. Δεν είναι πλέον </w:t>
      </w:r>
      <w:r>
        <w:rPr>
          <w:rFonts w:ascii="Calibri" w:eastAsia="Arial" w:hAnsi="Calibri" w:cs="Calibri"/>
          <w:sz w:val="28"/>
          <w:szCs w:val="28"/>
        </w:rPr>
        <w:t>σύνθημα, είναι πραγματικότητα.</w:t>
      </w:r>
      <w:r w:rsidRPr="00F03D69">
        <w:rPr>
          <w:rFonts w:ascii="Calibri" w:eastAsia="Arial" w:hAnsi="Calibri" w:cs="Calibri"/>
          <w:sz w:val="28"/>
          <w:szCs w:val="28"/>
        </w:rPr>
        <w:t>”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30j0zll" w:colFirst="0" w:colLast="0"/>
      <w:bookmarkEnd w:id="0"/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tpd4t9lturho" w:colFirst="0" w:colLast="0"/>
      <w:bookmarkEnd w:id="1"/>
      <w:r w:rsidRPr="00F03D69">
        <w:rPr>
          <w:rFonts w:ascii="Calibri" w:eastAsia="Arial" w:hAnsi="Calibri" w:cs="Calibri"/>
          <w:sz w:val="28"/>
          <w:szCs w:val="28"/>
        </w:rPr>
        <w:t xml:space="preserve">Το Σάββατο το βράδυ στην </w:t>
      </w:r>
      <w:proofErr w:type="spellStart"/>
      <w:r w:rsidRPr="00F03D69">
        <w:rPr>
          <w:rFonts w:ascii="Calibri" w:eastAsia="Arial" w:hAnsi="Calibri" w:cs="Calibri"/>
          <w:sz w:val="28"/>
          <w:szCs w:val="28"/>
        </w:rPr>
        <w:t>Καρδάμαινα</w:t>
      </w:r>
      <w:proofErr w:type="spellEnd"/>
      <w:r w:rsidRPr="00F03D69">
        <w:rPr>
          <w:rFonts w:ascii="Calibri" w:eastAsia="Arial" w:hAnsi="Calibri" w:cs="Calibri"/>
          <w:sz w:val="28"/>
          <w:szCs w:val="28"/>
        </w:rPr>
        <w:t xml:space="preserve"> έπεσε η αυλαία της 3ης Γιορτής Γαστρονομίας και Τοπικών Προϊόντων της Κω.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8n7hqh1h4q3d" w:colFirst="0" w:colLast="0"/>
      <w:bookmarkEnd w:id="2"/>
      <w:r w:rsidRPr="00F03D69">
        <w:rPr>
          <w:rFonts w:ascii="Calibri" w:eastAsia="Arial" w:hAnsi="Calibri" w:cs="Calibri"/>
          <w:sz w:val="28"/>
          <w:szCs w:val="28"/>
        </w:rPr>
        <w:t>Η Κως αλλιώς...</w:t>
      </w:r>
      <w:proofErr w:type="spellStart"/>
      <w:r w:rsidRPr="00F03D69">
        <w:rPr>
          <w:rFonts w:ascii="Calibri" w:eastAsia="Arial" w:hAnsi="Calibri" w:cs="Calibri"/>
          <w:sz w:val="28"/>
          <w:szCs w:val="28"/>
        </w:rPr>
        <w:t>γαστρονομικώς</w:t>
      </w:r>
      <w:proofErr w:type="spellEnd"/>
      <w:r w:rsidRPr="00F03D69">
        <w:rPr>
          <w:rFonts w:ascii="Calibri" w:eastAsia="Arial" w:hAnsi="Calibri" w:cs="Calibri"/>
          <w:sz w:val="28"/>
          <w:szCs w:val="28"/>
        </w:rPr>
        <w:t>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hg4otifq3n2f" w:colFirst="0" w:colLast="0"/>
      <w:bookmarkEnd w:id="3"/>
      <w:r w:rsidRPr="00F03D69">
        <w:rPr>
          <w:rFonts w:ascii="Calibri" w:eastAsia="Arial" w:hAnsi="Calibri" w:cs="Calibri"/>
          <w:sz w:val="28"/>
          <w:szCs w:val="28"/>
        </w:rPr>
        <w:t>Δεν είναι πλέον σύνθημα, είναι πραγματικότητα.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q5rx9qx56pz" w:colFirst="0" w:colLast="0"/>
      <w:bookmarkEnd w:id="4"/>
      <w:r w:rsidRPr="00F03D69">
        <w:rPr>
          <w:rFonts w:ascii="Calibri" w:eastAsia="Arial" w:hAnsi="Calibri" w:cs="Calibri"/>
          <w:sz w:val="28"/>
          <w:szCs w:val="28"/>
        </w:rPr>
        <w:t>Η συμμετοχή του κόσμου ήταν και πάλι μαζική. Τρεις χιλιάδες πολίτες και επισκέπτες</w:t>
      </w:r>
      <w:r w:rsidR="00F03D69">
        <w:rPr>
          <w:rFonts w:ascii="Calibri" w:eastAsia="Arial" w:hAnsi="Calibri" w:cs="Calibri"/>
          <w:sz w:val="28"/>
          <w:szCs w:val="28"/>
        </w:rPr>
        <w:t xml:space="preserve"> του νησιού είχαν την </w:t>
      </w:r>
      <w:r w:rsidRPr="00F03D69">
        <w:rPr>
          <w:rFonts w:ascii="Calibri" w:eastAsia="Arial" w:hAnsi="Calibri" w:cs="Calibri"/>
          <w:sz w:val="28"/>
          <w:szCs w:val="28"/>
        </w:rPr>
        <w:t>ευκαιρία να δοκιμάσουν τις μοναδικές γεύσεις της τοπικής γαστρονομίας αλλά και να γνωρίσουν τα τοπικά αγροτικά προϊόντα.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q5mbqgjbcl8" w:colFirst="0" w:colLast="0"/>
      <w:bookmarkEnd w:id="5"/>
      <w:r w:rsidRPr="00F03D69">
        <w:rPr>
          <w:rFonts w:ascii="Calibri" w:eastAsia="Arial" w:hAnsi="Calibri" w:cs="Calibri"/>
          <w:sz w:val="28"/>
          <w:szCs w:val="28"/>
        </w:rPr>
        <w:t>Η μεγάλη επιτυχία αυτής της γιορτής, μας υποχρεώνει να αναζητήσουμε τρόπους για να την ενισχύσουμε ακόμα περισσότερο.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qfjt181z0qib" w:colFirst="0" w:colLast="0"/>
      <w:bookmarkEnd w:id="6"/>
      <w:r w:rsidRPr="00F03D69">
        <w:rPr>
          <w:rFonts w:ascii="Calibri" w:eastAsia="Arial" w:hAnsi="Calibri" w:cs="Calibri"/>
          <w:sz w:val="28"/>
          <w:szCs w:val="28"/>
        </w:rPr>
        <w:t>Είναι δεδομένο ότι στις σ</w:t>
      </w:r>
      <w:r w:rsidR="00F03D69">
        <w:rPr>
          <w:rFonts w:ascii="Calibri" w:eastAsia="Arial" w:hAnsi="Calibri" w:cs="Calibri"/>
          <w:sz w:val="28"/>
          <w:szCs w:val="28"/>
        </w:rPr>
        <w:t>κέψεις μας είναι πολλά πράγματα</w:t>
      </w:r>
      <w:r w:rsidRPr="00F03D69">
        <w:rPr>
          <w:rFonts w:ascii="Calibri" w:eastAsia="Arial" w:hAnsi="Calibri" w:cs="Calibri"/>
          <w:sz w:val="28"/>
          <w:szCs w:val="28"/>
        </w:rPr>
        <w:t>, που σύντομα θα αρχίσουν να υλοποιούνται.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ja1imnuksscl" w:colFirst="0" w:colLast="0"/>
      <w:bookmarkEnd w:id="7"/>
      <w:r w:rsidRPr="00F03D69">
        <w:rPr>
          <w:rFonts w:ascii="Calibri" w:eastAsia="Arial" w:hAnsi="Calibri" w:cs="Calibri"/>
          <w:sz w:val="28"/>
          <w:szCs w:val="28"/>
        </w:rPr>
        <w:t>Αποδεικνύεται ότι η Γιορτή Γαστρονομίας και Τοπικών Προϊόντων δεν χωρά πλέον στη Μαρίνα της Κω και στις σκέψεις μας είναι η 4η Γιορ</w:t>
      </w:r>
      <w:r w:rsidR="00F03D69">
        <w:rPr>
          <w:rFonts w:ascii="Calibri" w:eastAsia="Arial" w:hAnsi="Calibri" w:cs="Calibri"/>
          <w:sz w:val="28"/>
          <w:szCs w:val="28"/>
        </w:rPr>
        <w:t>τή</w:t>
      </w:r>
      <w:r w:rsidRPr="00F03D69">
        <w:rPr>
          <w:rFonts w:ascii="Calibri" w:eastAsia="Arial" w:hAnsi="Calibri" w:cs="Calibri"/>
          <w:sz w:val="28"/>
          <w:szCs w:val="28"/>
        </w:rPr>
        <w:t>, το επόμενο καλοκαίρι, να φιλοξενηθεί στο παραλιακό μέτωπο της πόλης της Κω.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r0xl4vgsbjxd" w:colFirst="0" w:colLast="0"/>
      <w:bookmarkEnd w:id="8"/>
      <w:r w:rsidRPr="00F03D69">
        <w:rPr>
          <w:rFonts w:ascii="Calibri" w:eastAsia="Arial" w:hAnsi="Calibri" w:cs="Calibri"/>
          <w:sz w:val="28"/>
          <w:szCs w:val="28"/>
        </w:rPr>
        <w:t>Επιβεβαιώθηκε επίσης η δυναμική της τοπικής γαστρονομίας και των τοπικών παραδοσιακών προϊόντων, κάτι που μας οδηγεί σε δράσεις ένταξής τους στο τουριστικό χαρτοφυλάκιο της Κω.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5a438magst7" w:colFirst="0" w:colLast="0"/>
      <w:bookmarkEnd w:id="9"/>
      <w:r w:rsidRPr="00F03D69">
        <w:rPr>
          <w:rFonts w:ascii="Calibri" w:eastAsia="Arial" w:hAnsi="Calibri" w:cs="Calibri"/>
          <w:sz w:val="28"/>
          <w:szCs w:val="28"/>
        </w:rPr>
        <w:t>Παράλληλα το 2018, θα υπάρχου</w:t>
      </w:r>
      <w:r w:rsidR="00F03D69">
        <w:rPr>
          <w:rFonts w:ascii="Calibri" w:eastAsia="Arial" w:hAnsi="Calibri" w:cs="Calibri"/>
          <w:sz w:val="28"/>
          <w:szCs w:val="28"/>
        </w:rPr>
        <w:t xml:space="preserve">ν παράλληλες δράσεις και </w:t>
      </w:r>
      <w:proofErr w:type="spellStart"/>
      <w:r w:rsidR="00F03D69">
        <w:rPr>
          <w:rFonts w:ascii="Calibri" w:eastAsia="Arial" w:hAnsi="Calibri" w:cs="Calibri"/>
          <w:sz w:val="28"/>
          <w:szCs w:val="28"/>
        </w:rPr>
        <w:t>events</w:t>
      </w:r>
      <w:proofErr w:type="spellEnd"/>
      <w:r w:rsidRPr="00F03D69">
        <w:rPr>
          <w:rFonts w:ascii="Calibri" w:eastAsia="Arial" w:hAnsi="Calibri" w:cs="Calibri"/>
          <w:sz w:val="28"/>
          <w:szCs w:val="28"/>
        </w:rPr>
        <w:t xml:space="preserve">, που θα συνδεθούν με αυτή τη γιορτή και θα έχουν ως στόχο να απολαύσουν όσο το </w:t>
      </w:r>
      <w:r w:rsidRPr="00F03D69">
        <w:rPr>
          <w:rFonts w:ascii="Calibri" w:eastAsia="Arial" w:hAnsi="Calibri" w:cs="Calibri"/>
          <w:sz w:val="28"/>
          <w:szCs w:val="28"/>
        </w:rPr>
        <w:lastRenderedPageBreak/>
        <w:t>δυνατόν περισσότεροι επισκέπτες μας τις γεύσεις της τοπικής γαστρονομίας αλλά και να γνωρίσουν τα τοπικά προϊόντα.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kfdoncy5kzne" w:colFirst="0" w:colLast="0"/>
      <w:bookmarkEnd w:id="10"/>
      <w:r w:rsidRPr="00F03D69">
        <w:rPr>
          <w:rFonts w:ascii="Calibri" w:eastAsia="Arial" w:hAnsi="Calibri" w:cs="Calibri"/>
          <w:sz w:val="28"/>
          <w:szCs w:val="28"/>
        </w:rPr>
        <w:t>Ο απολογισμός μας είναι θετικός. Τώρα όμως ξεκινά ο προγραμματισμός για την 4η Γιορτή Γαστρονομίας και Τοπικών Προϊόντων που θέλουμε να είναι καλύτερη,</w:t>
      </w:r>
      <w:r w:rsidR="00F03D69" w:rsidRPr="00F03D69">
        <w:rPr>
          <w:rFonts w:ascii="Calibri" w:eastAsia="Arial" w:hAnsi="Calibri" w:cs="Calibri"/>
          <w:sz w:val="28"/>
          <w:szCs w:val="28"/>
        </w:rPr>
        <w:t xml:space="preserve"> </w:t>
      </w:r>
      <w:r w:rsidRPr="00F03D69">
        <w:rPr>
          <w:rFonts w:ascii="Calibri" w:eastAsia="Arial" w:hAnsi="Calibri" w:cs="Calibri"/>
          <w:sz w:val="28"/>
          <w:szCs w:val="28"/>
        </w:rPr>
        <w:t>με μεγαλύτερη εμβέλεια και λάμψη.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jlzh3cdar314" w:colFirst="0" w:colLast="0"/>
      <w:bookmarkEnd w:id="11"/>
      <w:r w:rsidRPr="00F03D69">
        <w:rPr>
          <w:rFonts w:ascii="Calibri" w:eastAsia="Arial" w:hAnsi="Calibri" w:cs="Calibri"/>
          <w:sz w:val="28"/>
          <w:szCs w:val="28"/>
        </w:rPr>
        <w:t>Θέλουμε να ευχαριστήσουμε όλους όσους συνέβαλαν στην επιτυχία αυτής της προσπάθειας. Η Γιορτή Γαστρονομίας και Τοπικών Προϊόντων απ</w:t>
      </w:r>
      <w:r w:rsidR="00F03D69">
        <w:rPr>
          <w:rFonts w:ascii="Calibri" w:eastAsia="Arial" w:hAnsi="Calibri" w:cs="Calibri"/>
          <w:sz w:val="28"/>
          <w:szCs w:val="28"/>
        </w:rPr>
        <w:t>οτελεί πλέον θεσμό για την Κω.</w:t>
      </w:r>
    </w:p>
    <w:p w:rsidR="00B842A5" w:rsidRPr="00F03D69" w:rsidRDefault="00B842A5" w:rsidP="00F03D6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17dp8vu" w:colFirst="0" w:colLast="0"/>
      <w:bookmarkEnd w:id="12"/>
      <w:r w:rsidRPr="00F03D69">
        <w:rPr>
          <w:rFonts w:ascii="Calibri" w:eastAsia="Arial" w:hAnsi="Calibri" w:cs="Calibri"/>
          <w:sz w:val="28"/>
          <w:szCs w:val="28"/>
        </w:rPr>
        <w:t>Ένα μεγάλο ευχαριστώ στο</w:t>
      </w:r>
      <w:r w:rsidR="00F03D69">
        <w:rPr>
          <w:rFonts w:ascii="Calibri" w:eastAsia="Arial" w:hAnsi="Calibri" w:cs="Calibri"/>
          <w:sz w:val="28"/>
          <w:szCs w:val="28"/>
        </w:rPr>
        <w:t xml:space="preserve"> Σύλλογο Τοπικής Γαστρονομίας </w:t>
      </w:r>
      <w:r w:rsidR="00F03D69" w:rsidRPr="00F03D69">
        <w:rPr>
          <w:rFonts w:ascii="Calibri" w:eastAsia="Arial" w:hAnsi="Calibri" w:cs="Calibri"/>
          <w:sz w:val="28"/>
          <w:szCs w:val="28"/>
        </w:rPr>
        <w:t>“</w:t>
      </w:r>
      <w:r w:rsidR="00F03D69">
        <w:rPr>
          <w:rFonts w:ascii="Calibri" w:eastAsia="Arial" w:hAnsi="Calibri" w:cs="Calibri"/>
          <w:sz w:val="28"/>
          <w:szCs w:val="28"/>
        </w:rPr>
        <w:t>ΑΣΚΛΗΠΙΟΣ</w:t>
      </w:r>
      <w:r w:rsidR="00F03D69" w:rsidRPr="00F03D69">
        <w:rPr>
          <w:rFonts w:ascii="Calibri" w:eastAsia="Arial" w:hAnsi="Calibri" w:cs="Calibri"/>
          <w:sz w:val="28"/>
          <w:szCs w:val="28"/>
        </w:rPr>
        <w:t>”</w:t>
      </w:r>
      <w:r w:rsidRPr="00F03D69">
        <w:rPr>
          <w:rFonts w:ascii="Calibri" w:eastAsia="Arial" w:hAnsi="Calibri" w:cs="Calibri"/>
          <w:sz w:val="28"/>
          <w:szCs w:val="28"/>
        </w:rPr>
        <w:t xml:space="preserve">, στα Ξενοδοχεία που συμμετείχαν στις δύο γιορτές, στον Αγροτικό και Κτηνοτροφικό Σύλλογο, στο Σύλλογο Αλιέων και στους παραγωγούς και </w:t>
      </w:r>
      <w:proofErr w:type="spellStart"/>
      <w:r w:rsidRPr="00F03D69">
        <w:rPr>
          <w:rFonts w:ascii="Calibri" w:eastAsia="Arial" w:hAnsi="Calibri" w:cs="Calibri"/>
          <w:sz w:val="28"/>
          <w:szCs w:val="28"/>
        </w:rPr>
        <w:t>τυποπ</w:t>
      </w:r>
      <w:r w:rsidR="00F03D69">
        <w:rPr>
          <w:rFonts w:ascii="Calibri" w:eastAsia="Arial" w:hAnsi="Calibri" w:cs="Calibri"/>
          <w:sz w:val="28"/>
          <w:szCs w:val="28"/>
        </w:rPr>
        <w:t>οιητές</w:t>
      </w:r>
      <w:proofErr w:type="spellEnd"/>
      <w:r w:rsidR="00F03D69">
        <w:rPr>
          <w:rFonts w:ascii="Calibri" w:eastAsia="Arial" w:hAnsi="Calibri" w:cs="Calibri"/>
          <w:sz w:val="28"/>
          <w:szCs w:val="28"/>
        </w:rPr>
        <w:t>.</w:t>
      </w:r>
      <w:bookmarkStart w:id="13" w:name="_GoBack"/>
      <w:bookmarkEnd w:id="13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AC" w:rsidRDefault="00A90DAC" w:rsidP="0034192E">
      <w:r>
        <w:separator/>
      </w:r>
    </w:p>
  </w:endnote>
  <w:endnote w:type="continuationSeparator" w:id="0">
    <w:p w:rsidR="00A90DAC" w:rsidRDefault="00A90DA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3D69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AC" w:rsidRDefault="00A90DAC" w:rsidP="0034192E">
      <w:r>
        <w:separator/>
      </w:r>
    </w:p>
  </w:footnote>
  <w:footnote w:type="continuationSeparator" w:id="0">
    <w:p w:rsidR="00A90DAC" w:rsidRDefault="00A90DA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90DAC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42A5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03D69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2E65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36AE60-0C2A-4373-BA96-C2FC49CACF20}"/>
</file>

<file path=customXml/itemProps2.xml><?xml version="1.0" encoding="utf-8"?>
<ds:datastoreItem xmlns:ds="http://schemas.openxmlformats.org/officeDocument/2006/customXml" ds:itemID="{9BA0A125-30C8-4600-A65C-3A0AE0308B71}"/>
</file>

<file path=customXml/itemProps3.xml><?xml version="1.0" encoding="utf-8"?>
<ds:datastoreItem xmlns:ds="http://schemas.openxmlformats.org/officeDocument/2006/customXml" ds:itemID="{709A1F12-AB68-49BF-9425-409EFF361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2017-08-21T10:21:00Z</dcterms:created>
  <dcterms:modified xsi:type="dcterms:W3CDTF">2017-08-21T10:28:00Z</dcterms:modified>
</cp:coreProperties>
</file>